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AEF2" w14:textId="0F0ABA5B" w:rsidR="005E63C2" w:rsidRPr="00CF7214" w:rsidRDefault="007207B0" w:rsidP="00BA018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52"/>
        </w:rPr>
      </w:pPr>
      <w:r>
        <w:rPr>
          <w:rFonts w:ascii="Times New Roman" w:hAnsi="Times New Roman" w:cs="Times New Roman"/>
          <w:sz w:val="44"/>
          <w:szCs w:val="52"/>
        </w:rPr>
        <w:t>Ima</w:t>
      </w:r>
      <w:r w:rsidR="005F07B8">
        <w:rPr>
          <w:rFonts w:ascii="Times New Roman" w:hAnsi="Times New Roman" w:cs="Times New Roman"/>
          <w:sz w:val="44"/>
          <w:szCs w:val="52"/>
        </w:rPr>
        <w:t xml:space="preserve"> </w:t>
      </w:r>
      <w:r>
        <w:rPr>
          <w:rFonts w:ascii="Times New Roman" w:hAnsi="Times New Roman" w:cs="Times New Roman"/>
          <w:sz w:val="44"/>
          <w:szCs w:val="52"/>
        </w:rPr>
        <w:t>Winner</w:t>
      </w:r>
    </w:p>
    <w:p w14:paraId="7E5749FC" w14:textId="0864418D" w:rsidR="005E63C2" w:rsidRPr="006F5F25" w:rsidRDefault="00543FA6" w:rsidP="00BA018E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F5F25">
        <w:rPr>
          <w:rFonts w:ascii="Times New Roman" w:hAnsi="Times New Roman" w:cs="Times New Roman"/>
          <w:sz w:val="23"/>
          <w:szCs w:val="23"/>
        </w:rPr>
        <w:t>Angola, IN 46703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="00076D2F" w:rsidRPr="006F5F25">
        <w:rPr>
          <w:rFonts w:ascii="Times New Roman" w:hAnsi="Times New Roman" w:cs="Times New Roman"/>
          <w:sz w:val="23"/>
          <w:szCs w:val="23"/>
        </w:rPr>
        <w:t>|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(</w:t>
      </w:r>
      <w:r w:rsidRPr="006F5F25">
        <w:rPr>
          <w:rFonts w:ascii="Times New Roman" w:hAnsi="Times New Roman" w:cs="Times New Roman"/>
          <w:sz w:val="23"/>
          <w:szCs w:val="23"/>
        </w:rPr>
        <w:t>260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) </w:t>
      </w:r>
      <w:r w:rsidRPr="006F5F25">
        <w:rPr>
          <w:rFonts w:ascii="Times New Roman" w:hAnsi="Times New Roman" w:cs="Times New Roman"/>
          <w:sz w:val="23"/>
          <w:szCs w:val="23"/>
        </w:rPr>
        <w:t>123-4567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="00076D2F" w:rsidRPr="006F5F25">
        <w:rPr>
          <w:rFonts w:ascii="Times New Roman" w:hAnsi="Times New Roman" w:cs="Times New Roman"/>
          <w:sz w:val="23"/>
          <w:szCs w:val="23"/>
        </w:rPr>
        <w:t>|</w:t>
      </w:r>
      <w:r w:rsidR="005E63C2" w:rsidRPr="006F5F25">
        <w:rPr>
          <w:rFonts w:ascii="Times New Roman" w:hAnsi="Times New Roman" w:cs="Times New Roman"/>
          <w:sz w:val="23"/>
          <w:szCs w:val="23"/>
        </w:rPr>
        <w:t xml:space="preserve"> </w:t>
      </w:r>
      <w:r w:rsidRPr="006F5F25">
        <w:rPr>
          <w:rFonts w:ascii="Times New Roman" w:hAnsi="Times New Roman" w:cs="Times New Roman"/>
          <w:sz w:val="23"/>
          <w:szCs w:val="23"/>
        </w:rPr>
        <w:t xml:space="preserve">stu.dent@gmail.com </w:t>
      </w:r>
    </w:p>
    <w:p w14:paraId="36927DC5" w14:textId="77777777" w:rsidR="001467E5" w:rsidRDefault="001467E5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73E8BAC" w14:textId="77777777" w:rsidR="00B371ED" w:rsidRPr="006F5F25" w:rsidRDefault="00B371ED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421C36B" w14:textId="000D86B3" w:rsidR="00BA018E" w:rsidRPr="00274523" w:rsidRDefault="00906135" w:rsidP="00BA018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5EABA0" wp14:editId="025B5717">
                <wp:simplePos x="0" y="0"/>
                <wp:positionH relativeFrom="column">
                  <wp:posOffset>-83820</wp:posOffset>
                </wp:positionH>
                <wp:positionV relativeFrom="paragraph">
                  <wp:posOffset>152400</wp:posOffset>
                </wp:positionV>
                <wp:extent cx="6467475" cy="38100"/>
                <wp:effectExtent l="0" t="0" r="28575" b="19050"/>
                <wp:wrapNone/>
                <wp:docPr id="125397630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11BC8" id="Straight Connector 1" o:spid="_x0000_s1026" style="position:absolute;flip:y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12pt" to="502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BF1jCU3gAAAAo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="00163DC3">
        <w:rPr>
          <w:rFonts w:ascii="Times New Roman" w:hAnsi="Times New Roman" w:cs="Times New Roman"/>
          <w:b/>
          <w:sz w:val="24"/>
          <w:szCs w:val="24"/>
        </w:rPr>
        <w:t>EDUCATION</w:t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</w:p>
    <w:p w14:paraId="09163F8B" w14:textId="109FB207" w:rsidR="00BA018E" w:rsidRPr="006F5F25" w:rsidRDefault="00BA018E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5F25">
        <w:rPr>
          <w:rFonts w:ascii="Times New Roman" w:hAnsi="Times New Roman" w:cs="Times New Roman"/>
          <w:b/>
          <w:sz w:val="23"/>
          <w:szCs w:val="23"/>
        </w:rPr>
        <w:t xml:space="preserve">Bachelor of Science in </w:t>
      </w:r>
      <w:r w:rsidR="00AE2F9A">
        <w:rPr>
          <w:rFonts w:ascii="Times New Roman" w:hAnsi="Times New Roman" w:cs="Times New Roman"/>
          <w:b/>
          <w:sz w:val="23"/>
          <w:szCs w:val="23"/>
        </w:rPr>
        <w:t xml:space="preserve">Biology | </w:t>
      </w:r>
      <w:r w:rsidRPr="006F5F25">
        <w:rPr>
          <w:rFonts w:ascii="Times New Roman" w:hAnsi="Times New Roman" w:cs="Times New Roman"/>
          <w:sz w:val="23"/>
          <w:szCs w:val="23"/>
        </w:rPr>
        <w:t xml:space="preserve">Minor: </w:t>
      </w:r>
      <w:r w:rsidR="00AE2F9A" w:rsidRPr="006F5F25">
        <w:rPr>
          <w:rFonts w:ascii="Times New Roman" w:hAnsi="Times New Roman" w:cs="Times New Roman"/>
          <w:b/>
          <w:sz w:val="23"/>
          <w:szCs w:val="23"/>
        </w:rPr>
        <w:t>Exercise Science</w:t>
      </w:r>
      <w:r w:rsidR="00AE2F9A">
        <w:rPr>
          <w:rFonts w:ascii="Times New Roman" w:hAnsi="Times New Roman" w:cs="Times New Roman"/>
          <w:b/>
          <w:sz w:val="23"/>
          <w:szCs w:val="23"/>
        </w:rPr>
        <w:t xml:space="preserve"> and Psychology</w:t>
      </w:r>
      <w:r w:rsidRPr="006F5F25">
        <w:rPr>
          <w:rFonts w:ascii="Times New Roman" w:hAnsi="Times New Roman" w:cs="Times New Roman"/>
          <w:b/>
          <w:sz w:val="23"/>
          <w:szCs w:val="23"/>
        </w:rPr>
        <w:tab/>
      </w:r>
      <w:r w:rsidRPr="006F5F25">
        <w:rPr>
          <w:rFonts w:ascii="Times New Roman" w:hAnsi="Times New Roman" w:cs="Times New Roman"/>
          <w:b/>
          <w:sz w:val="23"/>
          <w:szCs w:val="23"/>
        </w:rPr>
        <w:tab/>
        <w:t xml:space="preserve">  </w:t>
      </w:r>
      <w:r w:rsidRPr="006F5F25">
        <w:rPr>
          <w:rFonts w:ascii="Times New Roman" w:hAnsi="Times New Roman" w:cs="Times New Roman"/>
          <w:sz w:val="23"/>
          <w:szCs w:val="23"/>
        </w:rPr>
        <w:t>Expected May 2024</w:t>
      </w:r>
    </w:p>
    <w:p w14:paraId="34C8A02C" w14:textId="1AEFF069" w:rsidR="00BA018E" w:rsidRPr="00AE2F9A" w:rsidRDefault="00BA018E" w:rsidP="00B371ED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6F5F25">
        <w:rPr>
          <w:rFonts w:ascii="Times New Roman" w:hAnsi="Times New Roman" w:cs="Times New Roman"/>
          <w:i/>
          <w:sz w:val="23"/>
          <w:szCs w:val="23"/>
        </w:rPr>
        <w:t>Trine University</w:t>
      </w:r>
      <w:r w:rsidRPr="006F5F25">
        <w:rPr>
          <w:rFonts w:ascii="Times New Roman" w:hAnsi="Times New Roman" w:cs="Times New Roman"/>
          <w:sz w:val="23"/>
          <w:szCs w:val="23"/>
        </w:rPr>
        <w:t>, Angola, IN</w:t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</w:r>
      <w:r w:rsidRPr="006F5F25">
        <w:rPr>
          <w:rFonts w:ascii="Times New Roman" w:hAnsi="Times New Roman" w:cs="Times New Roman"/>
          <w:sz w:val="23"/>
          <w:szCs w:val="23"/>
        </w:rPr>
        <w:tab/>
        <w:t xml:space="preserve">  </w:t>
      </w:r>
      <w:r w:rsidR="00D56D68">
        <w:rPr>
          <w:rFonts w:ascii="Times New Roman" w:hAnsi="Times New Roman" w:cs="Times New Roman"/>
          <w:sz w:val="23"/>
          <w:szCs w:val="23"/>
        </w:rPr>
        <w:t xml:space="preserve">  </w:t>
      </w:r>
      <w:r w:rsidRPr="006F5F25">
        <w:rPr>
          <w:rFonts w:ascii="Times New Roman" w:hAnsi="Times New Roman" w:cs="Times New Roman"/>
          <w:sz w:val="23"/>
          <w:szCs w:val="23"/>
        </w:rPr>
        <w:t xml:space="preserve">List GPA only if </w:t>
      </w:r>
      <w:r w:rsidR="00D56D68" w:rsidRPr="006F5F25">
        <w:rPr>
          <w:rFonts w:ascii="Times New Roman" w:hAnsi="Times New Roman" w:cs="Times New Roman"/>
          <w:sz w:val="23"/>
          <w:szCs w:val="23"/>
        </w:rPr>
        <w:t>requested</w:t>
      </w:r>
    </w:p>
    <w:p w14:paraId="0C29C771" w14:textId="77777777" w:rsidR="001467E5" w:rsidRDefault="001467E5" w:rsidP="00BA018E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3DFBD3A1" w14:textId="77777777" w:rsidR="00B371ED" w:rsidRPr="006F5F25" w:rsidRDefault="00B371ED" w:rsidP="00BA018E">
      <w:pPr>
        <w:tabs>
          <w:tab w:val="right" w:pos="990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C74F2E9" w14:textId="4FD6C79F" w:rsidR="00BA018E" w:rsidRPr="006F5F25" w:rsidRDefault="00906135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EEC8E4" wp14:editId="06969B3F">
                <wp:simplePos x="0" y="0"/>
                <wp:positionH relativeFrom="column">
                  <wp:posOffset>-66675</wp:posOffset>
                </wp:positionH>
                <wp:positionV relativeFrom="paragraph">
                  <wp:posOffset>155575</wp:posOffset>
                </wp:positionV>
                <wp:extent cx="6467475" cy="38100"/>
                <wp:effectExtent l="0" t="0" r="28575" b="19050"/>
                <wp:wrapNone/>
                <wp:docPr id="5099139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45BB0" id="Straight Connector 1" o:spid="_x0000_s1026" style="position:absolute;flip:y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2.25pt" to="7in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DOrxqh3gAAAAoBAAAPAAAAAAAAAAAAAAAAAAcEAABkcnMvZG93bnJldi54&#10;bWxQSwUGAAAAAAQABADzAAAAEgUAAAAA&#10;" strokecolor="black [3200]" strokeweight="1.5pt">
                <v:stroke joinstyle="miter"/>
              </v:line>
            </w:pict>
          </mc:Fallback>
        </mc:AlternateContent>
      </w:r>
      <w:r w:rsidR="00163DC3">
        <w:rPr>
          <w:rFonts w:ascii="Times New Roman" w:hAnsi="Times New Roman" w:cs="Times New Roman"/>
          <w:b/>
          <w:sz w:val="24"/>
          <w:szCs w:val="24"/>
        </w:rPr>
        <w:t>EXPERIENCE</w:t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sz w:val="23"/>
          <w:szCs w:val="23"/>
        </w:rPr>
        <w:tab/>
      </w:r>
    </w:p>
    <w:p w14:paraId="1D3494D4" w14:textId="781C4A39" w:rsidR="00AE2F9A" w:rsidRPr="00AE2F9A" w:rsidRDefault="00AE2F9A" w:rsidP="00AE2F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2F9A">
        <w:rPr>
          <w:rFonts w:ascii="Times New Roman" w:hAnsi="Times New Roman" w:cs="Times New Roman"/>
          <w:b/>
          <w:sz w:val="24"/>
          <w:szCs w:val="24"/>
        </w:rPr>
        <w:t xml:space="preserve">Anatomy Open Lab Student Worker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B371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E2F9A">
        <w:rPr>
          <w:rFonts w:ascii="Times New Roman" w:hAnsi="Times New Roman" w:cs="Times New Roman"/>
          <w:bCs/>
          <w:sz w:val="24"/>
          <w:szCs w:val="24"/>
        </w:rPr>
        <w:t>August 2023 – Current</w:t>
      </w:r>
    </w:p>
    <w:p w14:paraId="053E3EF8" w14:textId="77777777" w:rsidR="00AE2F9A" w:rsidRPr="00AE2F9A" w:rsidRDefault="00AE2F9A" w:rsidP="00AE2F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2F9A">
        <w:rPr>
          <w:rFonts w:ascii="Times New Roman" w:hAnsi="Times New Roman" w:cs="Times New Roman"/>
          <w:bCs/>
          <w:sz w:val="24"/>
          <w:szCs w:val="24"/>
        </w:rPr>
        <w:t>Trine University, Angola, IN</w:t>
      </w:r>
    </w:p>
    <w:p w14:paraId="3570B832" w14:textId="4982C740" w:rsidR="00AE2F9A" w:rsidRPr="00AE2F9A" w:rsidRDefault="00AE2F9A" w:rsidP="00AE2F9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2F9A">
        <w:rPr>
          <w:rFonts w:ascii="Times New Roman" w:hAnsi="Times New Roman" w:cs="Times New Roman"/>
          <w:bCs/>
          <w:sz w:val="24"/>
          <w:szCs w:val="24"/>
        </w:rPr>
        <w:t xml:space="preserve">Facilitated student learning with anatomical models and an </w:t>
      </w:r>
      <w:proofErr w:type="spellStart"/>
      <w:r w:rsidRPr="00AE2F9A">
        <w:rPr>
          <w:rFonts w:ascii="Times New Roman" w:hAnsi="Times New Roman" w:cs="Times New Roman"/>
          <w:bCs/>
          <w:sz w:val="24"/>
          <w:szCs w:val="24"/>
        </w:rPr>
        <w:t>Anatomage</w:t>
      </w:r>
      <w:proofErr w:type="spellEnd"/>
      <w:r w:rsidRPr="00AE2F9A">
        <w:rPr>
          <w:rFonts w:ascii="Times New Roman" w:hAnsi="Times New Roman" w:cs="Times New Roman"/>
          <w:bCs/>
          <w:sz w:val="24"/>
          <w:szCs w:val="24"/>
        </w:rPr>
        <w:t xml:space="preserve"> table, assisting them in understanding anatomical structures.</w:t>
      </w:r>
    </w:p>
    <w:p w14:paraId="405730C1" w14:textId="045D129E" w:rsidR="00AE2F9A" w:rsidRPr="00AE2F9A" w:rsidRDefault="00AE2F9A" w:rsidP="00AE2F9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2F9A">
        <w:rPr>
          <w:rFonts w:ascii="Times New Roman" w:hAnsi="Times New Roman" w:cs="Times New Roman"/>
          <w:bCs/>
          <w:sz w:val="24"/>
          <w:szCs w:val="24"/>
        </w:rPr>
        <w:t xml:space="preserve">Guided students in navigating the features of the </w:t>
      </w:r>
      <w:proofErr w:type="spellStart"/>
      <w:r w:rsidRPr="00AE2F9A">
        <w:rPr>
          <w:rFonts w:ascii="Times New Roman" w:hAnsi="Times New Roman" w:cs="Times New Roman"/>
          <w:bCs/>
          <w:sz w:val="24"/>
          <w:szCs w:val="24"/>
        </w:rPr>
        <w:t>Anatomage</w:t>
      </w:r>
      <w:proofErr w:type="spellEnd"/>
      <w:r w:rsidRPr="00AE2F9A">
        <w:rPr>
          <w:rFonts w:ascii="Times New Roman" w:hAnsi="Times New Roman" w:cs="Times New Roman"/>
          <w:bCs/>
          <w:sz w:val="24"/>
          <w:szCs w:val="24"/>
        </w:rPr>
        <w:t xml:space="preserve"> Table to optimize their learning.</w:t>
      </w:r>
    </w:p>
    <w:p w14:paraId="6BF626BD" w14:textId="6FCB9BFE" w:rsidR="00AE2F9A" w:rsidRPr="00AE2F9A" w:rsidRDefault="00AE2F9A" w:rsidP="00AE2F9A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2F9A">
        <w:rPr>
          <w:rFonts w:ascii="Times New Roman" w:hAnsi="Times New Roman" w:cs="Times New Roman"/>
          <w:bCs/>
          <w:sz w:val="24"/>
          <w:szCs w:val="24"/>
        </w:rPr>
        <w:t>Provided support to students, fostering a conducive learning environment.</w:t>
      </w:r>
    </w:p>
    <w:p w14:paraId="4B49CBC8" w14:textId="77777777" w:rsidR="00AE2F9A" w:rsidRDefault="00AE2F9A" w:rsidP="00AE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391D90" w14:textId="7E2D2BBA" w:rsidR="00AE2F9A" w:rsidRPr="00AE2F9A" w:rsidRDefault="00AE2F9A" w:rsidP="00AE2F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2F9A">
        <w:rPr>
          <w:rFonts w:ascii="Times New Roman" w:hAnsi="Times New Roman" w:cs="Times New Roman"/>
          <w:b/>
          <w:sz w:val="24"/>
          <w:szCs w:val="24"/>
        </w:rPr>
        <w:t xml:space="preserve">Resident Aide May </w:t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B371ED">
        <w:rPr>
          <w:rFonts w:ascii="Times New Roman" w:hAnsi="Times New Roman" w:cs="Times New Roman"/>
          <w:bCs/>
          <w:sz w:val="24"/>
          <w:szCs w:val="24"/>
        </w:rPr>
        <w:t>2023 – August 2023</w:t>
      </w:r>
    </w:p>
    <w:p w14:paraId="733015B8" w14:textId="77777777" w:rsidR="00AE2F9A" w:rsidRPr="00B371ED" w:rsidRDefault="00AE2F9A" w:rsidP="00AE2F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Cambrian Senior Living, South Lyon, MI</w:t>
      </w:r>
    </w:p>
    <w:p w14:paraId="16BE3014" w14:textId="099C4C50" w:rsidR="00AE2F9A" w:rsidRPr="00B371ED" w:rsidRDefault="00AE2F9A" w:rsidP="00B371E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Supported individuals in accomplishing their daily activities.</w:t>
      </w:r>
    </w:p>
    <w:p w14:paraId="1947290A" w14:textId="3F696EB0" w:rsidR="00AE2F9A" w:rsidRPr="00B371ED" w:rsidRDefault="00AE2F9A" w:rsidP="00B371E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Ensured clear and transparent communication between healthcare team members, residents, and</w:t>
      </w:r>
    </w:p>
    <w:p w14:paraId="59FE19D5" w14:textId="77777777" w:rsidR="00AE2F9A" w:rsidRPr="00B371ED" w:rsidRDefault="00AE2F9A" w:rsidP="00B371E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their families.</w:t>
      </w:r>
    </w:p>
    <w:p w14:paraId="0431D8E0" w14:textId="7AFACCB0" w:rsidR="00AE2F9A" w:rsidRPr="00B371ED" w:rsidRDefault="00AE2F9A" w:rsidP="00B371E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Actively promoted and engaged in facility social activities, promoting wellness and meaningful</w:t>
      </w:r>
    </w:p>
    <w:p w14:paraId="5C9AF622" w14:textId="2613EBE7" w:rsidR="00B371ED" w:rsidRDefault="00AE2F9A" w:rsidP="00B371E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interactions between residents.</w:t>
      </w:r>
    </w:p>
    <w:p w14:paraId="76264E4B" w14:textId="77777777" w:rsidR="00B371ED" w:rsidRPr="00B371ED" w:rsidRDefault="00B371ED" w:rsidP="00B371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5E8C8D0" w14:textId="5EF3A89F" w:rsidR="00AE2F9A" w:rsidRPr="00B371ED" w:rsidRDefault="00AE2F9A" w:rsidP="00AE2F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2F9A">
        <w:rPr>
          <w:rFonts w:ascii="Times New Roman" w:hAnsi="Times New Roman" w:cs="Times New Roman"/>
          <w:b/>
          <w:sz w:val="24"/>
          <w:szCs w:val="24"/>
        </w:rPr>
        <w:t xml:space="preserve">Physical Therapy Technician </w:t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371ED">
        <w:rPr>
          <w:rFonts w:ascii="Times New Roman" w:hAnsi="Times New Roman" w:cs="Times New Roman"/>
          <w:bCs/>
          <w:sz w:val="24"/>
          <w:szCs w:val="24"/>
        </w:rPr>
        <w:t>June 2022 – August 2022</w:t>
      </w:r>
    </w:p>
    <w:p w14:paraId="1E6C9B0C" w14:textId="77777777" w:rsidR="00AE2F9A" w:rsidRPr="00B371ED" w:rsidRDefault="00AE2F9A" w:rsidP="00AE2F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Team Rehabilitation, Canton, MI</w:t>
      </w:r>
    </w:p>
    <w:p w14:paraId="4784D9C6" w14:textId="34C8C099" w:rsidR="00AE2F9A" w:rsidRPr="00B371ED" w:rsidRDefault="00AE2F9A" w:rsidP="00B371E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Instructed and supervised patients during their prescribed physical therapy sessions.</w:t>
      </w:r>
    </w:p>
    <w:p w14:paraId="4EA36688" w14:textId="2A9B3339" w:rsidR="00AE2F9A" w:rsidRPr="00B371ED" w:rsidRDefault="00AE2F9A" w:rsidP="00B371E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Administered basic prescribed treatments, including applying ice packs or heat pads, as instructed.</w:t>
      </w:r>
    </w:p>
    <w:p w14:paraId="6DA154EE" w14:textId="4582306E" w:rsidR="00AE2F9A" w:rsidRPr="00B371ED" w:rsidRDefault="00AE2F9A" w:rsidP="00B371E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Collaborated closely with physical therapists to implement treatment plans.</w:t>
      </w:r>
    </w:p>
    <w:p w14:paraId="61443362" w14:textId="32360312" w:rsidR="00AE2F9A" w:rsidRPr="00B371ED" w:rsidRDefault="00AE2F9A" w:rsidP="00B371E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Engaged professionally with patients and their families to ensure quality care.</w:t>
      </w:r>
    </w:p>
    <w:p w14:paraId="520D44A4" w14:textId="77777777" w:rsidR="00B371ED" w:rsidRPr="00B371ED" w:rsidRDefault="00B371ED" w:rsidP="00AE2F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74196F" w14:textId="369D82F2" w:rsidR="00AE2F9A" w:rsidRPr="00B371ED" w:rsidRDefault="00AE2F9A" w:rsidP="00AE2F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2F9A">
        <w:rPr>
          <w:rFonts w:ascii="Times New Roman" w:hAnsi="Times New Roman" w:cs="Times New Roman"/>
          <w:b/>
          <w:sz w:val="24"/>
          <w:szCs w:val="24"/>
        </w:rPr>
        <w:t xml:space="preserve">Pharmacy Technician </w:t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</w:r>
      <w:r w:rsidR="00B371ED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371ED">
        <w:rPr>
          <w:rFonts w:ascii="Times New Roman" w:hAnsi="Times New Roman" w:cs="Times New Roman"/>
          <w:bCs/>
          <w:sz w:val="24"/>
          <w:szCs w:val="24"/>
        </w:rPr>
        <w:t>December 2020 – February 2021</w:t>
      </w:r>
    </w:p>
    <w:p w14:paraId="51008134" w14:textId="77777777" w:rsidR="00AE2F9A" w:rsidRPr="00B371ED" w:rsidRDefault="00AE2F9A" w:rsidP="00AE2F9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Meijer Central Fill #2, Belleville, MI</w:t>
      </w:r>
    </w:p>
    <w:p w14:paraId="1B69857B" w14:textId="6B903FD7" w:rsidR="00AE2F9A" w:rsidRPr="00B371ED" w:rsidRDefault="00AE2F9A" w:rsidP="00B371E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Prepared prescriptions for various Meijer pharmacies within the region.</w:t>
      </w:r>
    </w:p>
    <w:p w14:paraId="3A326E24" w14:textId="21531D36" w:rsidR="00AE2F9A" w:rsidRPr="00B371ED" w:rsidRDefault="00AE2F9A" w:rsidP="00B371E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Verified the accuracy of prescriptions with correct items, quantities, and labels.</w:t>
      </w:r>
    </w:p>
    <w:p w14:paraId="3BB8263B" w14:textId="34816AD4" w:rsidR="00AE2F9A" w:rsidRPr="00B371ED" w:rsidRDefault="00AE2F9A" w:rsidP="00B371E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Ensured adherence to HIPAA privacy standards.</w:t>
      </w:r>
    </w:p>
    <w:p w14:paraId="2ED74CBF" w14:textId="7187C7D4" w:rsidR="001467E5" w:rsidRDefault="00AE2F9A" w:rsidP="00B371E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71ED">
        <w:rPr>
          <w:rFonts w:ascii="Times New Roman" w:hAnsi="Times New Roman" w:cs="Times New Roman"/>
          <w:bCs/>
          <w:sz w:val="24"/>
          <w:szCs w:val="24"/>
        </w:rPr>
        <w:t>Collaborated closely with pharmacists and team members to meet and exceed daily distribution goals.</w:t>
      </w:r>
    </w:p>
    <w:p w14:paraId="78D425BF" w14:textId="77777777" w:rsidR="00B371ED" w:rsidRPr="00B371ED" w:rsidRDefault="00B371ED" w:rsidP="00B371E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15D5D0" w14:textId="58B6342B" w:rsidR="00543FA6" w:rsidRPr="006F5F25" w:rsidRDefault="00906135" w:rsidP="00BA018E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F5BF68" wp14:editId="0DB75E42">
                <wp:simplePos x="0" y="0"/>
                <wp:positionH relativeFrom="margin">
                  <wp:posOffset>-28575</wp:posOffset>
                </wp:positionH>
                <wp:positionV relativeFrom="paragraph">
                  <wp:posOffset>158750</wp:posOffset>
                </wp:positionV>
                <wp:extent cx="6467475" cy="38100"/>
                <wp:effectExtent l="0" t="0" r="28575" b="19050"/>
                <wp:wrapNone/>
                <wp:docPr id="81467266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A2FA8" id="Straight Connector 1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25pt,12.5pt" to="50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371ED">
        <w:rPr>
          <w:rFonts w:ascii="Times New Roman" w:hAnsi="Times New Roman" w:cs="Times New Roman"/>
          <w:b/>
          <w:sz w:val="24"/>
          <w:szCs w:val="24"/>
        </w:rPr>
        <w:t>CERTIFICATIONS</w:t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  <w:r w:rsidR="00BA018E" w:rsidRPr="006F5F25">
        <w:rPr>
          <w:rFonts w:ascii="Times New Roman" w:hAnsi="Times New Roman" w:cs="Times New Roman"/>
          <w:b/>
          <w:sz w:val="23"/>
          <w:szCs w:val="23"/>
        </w:rPr>
        <w:tab/>
      </w:r>
    </w:p>
    <w:p w14:paraId="5AB50886" w14:textId="6D953161" w:rsidR="00543FA6" w:rsidRPr="00B371ED" w:rsidRDefault="00B371ED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71ED">
        <w:rPr>
          <w:rFonts w:ascii="Times New Roman" w:hAnsi="Times New Roman" w:cs="Times New Roman"/>
          <w:b/>
          <w:bCs/>
          <w:sz w:val="24"/>
          <w:szCs w:val="24"/>
        </w:rPr>
        <w:t>Question – Persuade – Refer</w:t>
      </w:r>
      <w:r w:rsidRPr="00B371ED">
        <w:rPr>
          <w:rFonts w:ascii="Times New Roman" w:hAnsi="Times New Roman" w:cs="Times New Roman"/>
          <w:sz w:val="24"/>
          <w:szCs w:val="24"/>
        </w:rPr>
        <w:t xml:space="preserve"> (QPR) Suicide Prevention through Trine University</w:t>
      </w:r>
    </w:p>
    <w:p w14:paraId="3EEC7782" w14:textId="77777777" w:rsidR="00B371ED" w:rsidRPr="00B371ED" w:rsidRDefault="00B371ED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F5BDE7" w14:textId="2AC0E75C" w:rsidR="00CA0734" w:rsidRDefault="00AA669F" w:rsidP="00BA0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D0AAA2E" wp14:editId="77A5638A">
                <wp:simplePos x="0" y="0"/>
                <wp:positionH relativeFrom="margin">
                  <wp:posOffset>-66675</wp:posOffset>
                </wp:positionH>
                <wp:positionV relativeFrom="paragraph">
                  <wp:posOffset>142875</wp:posOffset>
                </wp:positionV>
                <wp:extent cx="6467475" cy="38100"/>
                <wp:effectExtent l="0" t="0" r="28575" b="19050"/>
                <wp:wrapNone/>
                <wp:docPr id="19153336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47B060" id="Straight Connector 1" o:spid="_x0000_s1026" style="position:absolute;flip:y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11.25pt" to="7in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371ED">
        <w:rPr>
          <w:rFonts w:ascii="Times New Roman" w:hAnsi="Times New Roman" w:cs="Times New Roman"/>
          <w:b/>
          <w:noProof/>
          <w:sz w:val="24"/>
          <w:szCs w:val="24"/>
        </w:rPr>
        <w:t>VOLUNTEER AND EXTRACURRICULAR ACTIVITIES</w:t>
      </w:r>
    </w:p>
    <w:p w14:paraId="69AA3FD5" w14:textId="3670620A" w:rsidR="00B371ED" w:rsidRPr="00B371ED" w:rsidRDefault="00B371ED" w:rsidP="00B371E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1ED">
        <w:rPr>
          <w:rFonts w:ascii="Times New Roman" w:hAnsi="Times New Roman" w:cs="Times New Roman"/>
          <w:sz w:val="23"/>
          <w:szCs w:val="23"/>
        </w:rPr>
        <w:t xml:space="preserve">Gamma Phi Epsilon (Trine University); </w:t>
      </w:r>
      <w:r w:rsidRPr="00B371ED">
        <w:rPr>
          <w:rFonts w:ascii="Times New Roman" w:hAnsi="Times New Roman" w:cs="Times New Roman"/>
          <w:b/>
          <w:bCs/>
          <w:sz w:val="23"/>
          <w:szCs w:val="23"/>
        </w:rPr>
        <w:t>Member</w:t>
      </w:r>
      <w:r w:rsidRPr="00B371E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Pr="00B371ED">
        <w:rPr>
          <w:rFonts w:ascii="Times New Roman" w:hAnsi="Times New Roman" w:cs="Times New Roman"/>
          <w:sz w:val="23"/>
          <w:szCs w:val="23"/>
        </w:rPr>
        <w:t>August 2021 – May 2023</w:t>
      </w:r>
    </w:p>
    <w:p w14:paraId="435FC703" w14:textId="70E9FC9E" w:rsidR="00B371ED" w:rsidRPr="00B371ED" w:rsidRDefault="00B371ED" w:rsidP="00B371E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1ED">
        <w:rPr>
          <w:rFonts w:ascii="Times New Roman" w:hAnsi="Times New Roman" w:cs="Times New Roman"/>
          <w:sz w:val="23"/>
          <w:szCs w:val="23"/>
        </w:rPr>
        <w:t xml:space="preserve">New Member Educator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Pr="00B371ED">
        <w:rPr>
          <w:rFonts w:ascii="Times New Roman" w:hAnsi="Times New Roman" w:cs="Times New Roman"/>
          <w:sz w:val="23"/>
          <w:szCs w:val="23"/>
        </w:rPr>
        <w:t>Fall 2022</w:t>
      </w:r>
    </w:p>
    <w:p w14:paraId="4C62A8DD" w14:textId="12BD870C" w:rsidR="00B371ED" w:rsidRPr="00B371ED" w:rsidRDefault="00B371ED" w:rsidP="00B371E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1ED">
        <w:rPr>
          <w:rFonts w:ascii="Times New Roman" w:hAnsi="Times New Roman" w:cs="Times New Roman"/>
          <w:sz w:val="23"/>
          <w:szCs w:val="23"/>
        </w:rPr>
        <w:t xml:space="preserve">Pre-PA Club; </w:t>
      </w:r>
      <w:r w:rsidRPr="00B371ED">
        <w:rPr>
          <w:rFonts w:ascii="Times New Roman" w:hAnsi="Times New Roman" w:cs="Times New Roman"/>
          <w:b/>
          <w:bCs/>
          <w:sz w:val="23"/>
          <w:szCs w:val="23"/>
        </w:rPr>
        <w:t>Member</w:t>
      </w:r>
      <w:r w:rsidRPr="00B371E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Pr="00B371ED">
        <w:rPr>
          <w:rFonts w:ascii="Times New Roman" w:hAnsi="Times New Roman" w:cs="Times New Roman"/>
          <w:sz w:val="23"/>
          <w:szCs w:val="23"/>
        </w:rPr>
        <w:t>August 2021 – Present</w:t>
      </w:r>
    </w:p>
    <w:p w14:paraId="7FF4F9E7" w14:textId="451B3E59" w:rsidR="00B371ED" w:rsidRPr="00B371ED" w:rsidRDefault="00B371ED" w:rsidP="00B371E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1ED">
        <w:rPr>
          <w:rFonts w:ascii="Times New Roman" w:hAnsi="Times New Roman" w:cs="Times New Roman"/>
          <w:sz w:val="23"/>
          <w:szCs w:val="23"/>
        </w:rPr>
        <w:t xml:space="preserve">Trine University Health Science Association; </w:t>
      </w:r>
      <w:r w:rsidRPr="00B371ED">
        <w:rPr>
          <w:rFonts w:ascii="Times New Roman" w:hAnsi="Times New Roman" w:cs="Times New Roman"/>
          <w:b/>
          <w:bCs/>
          <w:sz w:val="23"/>
          <w:szCs w:val="23"/>
        </w:rPr>
        <w:t>Member</w:t>
      </w:r>
      <w:r w:rsidRPr="00B371E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Pr="00B371ED">
        <w:rPr>
          <w:rFonts w:ascii="Times New Roman" w:hAnsi="Times New Roman" w:cs="Times New Roman"/>
          <w:sz w:val="23"/>
          <w:szCs w:val="23"/>
        </w:rPr>
        <w:t>August 2021 – Present</w:t>
      </w:r>
    </w:p>
    <w:p w14:paraId="499B2105" w14:textId="3C4279B7" w:rsidR="00CF7214" w:rsidRPr="00B371ED" w:rsidRDefault="00B371ED" w:rsidP="00B371E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B371ED">
        <w:rPr>
          <w:rFonts w:ascii="Times New Roman" w:hAnsi="Times New Roman" w:cs="Times New Roman"/>
          <w:sz w:val="23"/>
          <w:szCs w:val="23"/>
        </w:rPr>
        <w:t xml:space="preserve">Project Linus; </w:t>
      </w:r>
      <w:r w:rsidRPr="00B371ED">
        <w:rPr>
          <w:rFonts w:ascii="Times New Roman" w:hAnsi="Times New Roman" w:cs="Times New Roman"/>
          <w:b/>
          <w:bCs/>
          <w:sz w:val="23"/>
          <w:szCs w:val="23"/>
        </w:rPr>
        <w:t>Volunteer</w:t>
      </w:r>
      <w:r w:rsidRPr="00B371ED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</w:t>
      </w:r>
      <w:r w:rsidRPr="00B371ED">
        <w:rPr>
          <w:rFonts w:ascii="Times New Roman" w:hAnsi="Times New Roman" w:cs="Times New Roman"/>
          <w:sz w:val="23"/>
          <w:szCs w:val="23"/>
        </w:rPr>
        <w:t>August 2021 – Present</w:t>
      </w:r>
    </w:p>
    <w:sectPr w:rsidR="00CF7214" w:rsidRPr="00B371ED" w:rsidSect="00076D2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D34"/>
    <w:multiLevelType w:val="hybridMultilevel"/>
    <w:tmpl w:val="EE1E9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7180"/>
    <w:multiLevelType w:val="hybridMultilevel"/>
    <w:tmpl w:val="CB74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AE837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D77CB"/>
    <w:multiLevelType w:val="hybridMultilevel"/>
    <w:tmpl w:val="DE1E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2018"/>
    <w:multiLevelType w:val="hybridMultilevel"/>
    <w:tmpl w:val="CD20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40272"/>
    <w:multiLevelType w:val="hybridMultilevel"/>
    <w:tmpl w:val="C228F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53AD"/>
    <w:multiLevelType w:val="hybridMultilevel"/>
    <w:tmpl w:val="C0F2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E1ED5"/>
    <w:multiLevelType w:val="hybridMultilevel"/>
    <w:tmpl w:val="2B78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D5B97"/>
    <w:multiLevelType w:val="hybridMultilevel"/>
    <w:tmpl w:val="100AA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52FE"/>
    <w:multiLevelType w:val="hybridMultilevel"/>
    <w:tmpl w:val="6534EDF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3BEC0FFF"/>
    <w:multiLevelType w:val="hybridMultilevel"/>
    <w:tmpl w:val="BCBE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757D"/>
    <w:multiLevelType w:val="hybridMultilevel"/>
    <w:tmpl w:val="3A72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D1984"/>
    <w:multiLevelType w:val="hybridMultilevel"/>
    <w:tmpl w:val="9648E2CC"/>
    <w:lvl w:ilvl="0" w:tplc="198698BE">
      <w:numFmt w:val="bullet"/>
      <w:lvlText w:val="•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A09AF"/>
    <w:multiLevelType w:val="hybridMultilevel"/>
    <w:tmpl w:val="5288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07E6E"/>
    <w:multiLevelType w:val="hybridMultilevel"/>
    <w:tmpl w:val="13EA3572"/>
    <w:lvl w:ilvl="0" w:tplc="198698BE">
      <w:numFmt w:val="bullet"/>
      <w:lvlText w:val="•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5E1748"/>
    <w:multiLevelType w:val="hybridMultilevel"/>
    <w:tmpl w:val="96B4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F534E"/>
    <w:multiLevelType w:val="hybridMultilevel"/>
    <w:tmpl w:val="2BC6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D3F3B"/>
    <w:multiLevelType w:val="hybridMultilevel"/>
    <w:tmpl w:val="09E6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A6CF0"/>
    <w:multiLevelType w:val="hybridMultilevel"/>
    <w:tmpl w:val="224C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D6305"/>
    <w:multiLevelType w:val="hybridMultilevel"/>
    <w:tmpl w:val="17A6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59732">
    <w:abstractNumId w:val="4"/>
  </w:num>
  <w:num w:numId="2" w16cid:durableId="2103067479">
    <w:abstractNumId w:val="7"/>
  </w:num>
  <w:num w:numId="3" w16cid:durableId="409695873">
    <w:abstractNumId w:val="2"/>
  </w:num>
  <w:num w:numId="4" w16cid:durableId="897210507">
    <w:abstractNumId w:val="9"/>
  </w:num>
  <w:num w:numId="5" w16cid:durableId="826284041">
    <w:abstractNumId w:val="10"/>
  </w:num>
  <w:num w:numId="6" w16cid:durableId="915360755">
    <w:abstractNumId w:val="1"/>
  </w:num>
  <w:num w:numId="7" w16cid:durableId="1961721736">
    <w:abstractNumId w:val="3"/>
  </w:num>
  <w:num w:numId="8" w16cid:durableId="1043554320">
    <w:abstractNumId w:val="6"/>
  </w:num>
  <w:num w:numId="9" w16cid:durableId="774324511">
    <w:abstractNumId w:val="8"/>
  </w:num>
  <w:num w:numId="10" w16cid:durableId="1746370153">
    <w:abstractNumId w:val="17"/>
  </w:num>
  <w:num w:numId="11" w16cid:durableId="474682722">
    <w:abstractNumId w:val="0"/>
  </w:num>
  <w:num w:numId="12" w16cid:durableId="1598175840">
    <w:abstractNumId w:val="11"/>
  </w:num>
  <w:num w:numId="13" w16cid:durableId="319770984">
    <w:abstractNumId w:val="13"/>
  </w:num>
  <w:num w:numId="14" w16cid:durableId="1795057538">
    <w:abstractNumId w:val="5"/>
  </w:num>
  <w:num w:numId="15" w16cid:durableId="487601815">
    <w:abstractNumId w:val="18"/>
  </w:num>
  <w:num w:numId="16" w16cid:durableId="546062492">
    <w:abstractNumId w:val="15"/>
  </w:num>
  <w:num w:numId="17" w16cid:durableId="1948269836">
    <w:abstractNumId w:val="12"/>
  </w:num>
  <w:num w:numId="18" w16cid:durableId="1028409126">
    <w:abstractNumId w:val="14"/>
  </w:num>
  <w:num w:numId="19" w16cid:durableId="6899171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C2"/>
    <w:rsid w:val="000116F1"/>
    <w:rsid w:val="0002166B"/>
    <w:rsid w:val="000237C2"/>
    <w:rsid w:val="00070962"/>
    <w:rsid w:val="00076D2F"/>
    <w:rsid w:val="000C7492"/>
    <w:rsid w:val="00103394"/>
    <w:rsid w:val="00113132"/>
    <w:rsid w:val="001223B2"/>
    <w:rsid w:val="001467E5"/>
    <w:rsid w:val="00163DC3"/>
    <w:rsid w:val="002361E5"/>
    <w:rsid w:val="002570F2"/>
    <w:rsid w:val="00272C9E"/>
    <w:rsid w:val="00274523"/>
    <w:rsid w:val="002D6046"/>
    <w:rsid w:val="00443595"/>
    <w:rsid w:val="004674D4"/>
    <w:rsid w:val="00467814"/>
    <w:rsid w:val="00491DED"/>
    <w:rsid w:val="004A260C"/>
    <w:rsid w:val="004D3B0E"/>
    <w:rsid w:val="005032C8"/>
    <w:rsid w:val="00530BBC"/>
    <w:rsid w:val="00543FA6"/>
    <w:rsid w:val="005E63C2"/>
    <w:rsid w:val="005F07B8"/>
    <w:rsid w:val="006F5F25"/>
    <w:rsid w:val="007207B0"/>
    <w:rsid w:val="00742B5F"/>
    <w:rsid w:val="007B2A0B"/>
    <w:rsid w:val="007F6767"/>
    <w:rsid w:val="007F7756"/>
    <w:rsid w:val="00865C4C"/>
    <w:rsid w:val="008927DF"/>
    <w:rsid w:val="008F27F1"/>
    <w:rsid w:val="00906135"/>
    <w:rsid w:val="00926FF0"/>
    <w:rsid w:val="00970C85"/>
    <w:rsid w:val="00A2170E"/>
    <w:rsid w:val="00A419AC"/>
    <w:rsid w:val="00A5726D"/>
    <w:rsid w:val="00AA669F"/>
    <w:rsid w:val="00AC681C"/>
    <w:rsid w:val="00AE2F9A"/>
    <w:rsid w:val="00B371ED"/>
    <w:rsid w:val="00BA018E"/>
    <w:rsid w:val="00C00606"/>
    <w:rsid w:val="00C32D5A"/>
    <w:rsid w:val="00C375E7"/>
    <w:rsid w:val="00CA0734"/>
    <w:rsid w:val="00CD53CD"/>
    <w:rsid w:val="00CF7214"/>
    <w:rsid w:val="00D13B26"/>
    <w:rsid w:val="00D56D68"/>
    <w:rsid w:val="00E11D02"/>
    <w:rsid w:val="00E56BE2"/>
    <w:rsid w:val="00E7357A"/>
    <w:rsid w:val="00EB1995"/>
    <w:rsid w:val="00F1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D21C"/>
  <w15:chartTrackingRefBased/>
  <w15:docId w15:val="{C79C9768-E9B3-46D0-8805-8D237F8F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3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3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F27F1"/>
    <w:pPr>
      <w:ind w:left="720"/>
      <w:contextualSpacing/>
    </w:pPr>
  </w:style>
  <w:style w:type="paragraph" w:customStyle="1" w:styleId="Subsection">
    <w:name w:val="Subsection"/>
    <w:basedOn w:val="Normal"/>
    <w:link w:val="SubsectionChar"/>
    <w:uiPriority w:val="3"/>
    <w:qFormat/>
    <w:rsid w:val="00076D2F"/>
    <w:pPr>
      <w:spacing w:before="40" w:after="80" w:line="240" w:lineRule="auto"/>
    </w:pPr>
    <w:rPr>
      <w:rFonts w:asciiTheme="majorHAnsi" w:hAnsiTheme="majorHAnsi" w:cs="Times New Roman"/>
      <w:b/>
      <w:color w:val="4472C4" w:themeColor="accent1"/>
      <w:sz w:val="18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076D2F"/>
    <w:rPr>
      <w:rFonts w:asciiTheme="majorHAnsi" w:hAnsiTheme="majorHAnsi" w:cs="Times New Roman"/>
      <w:b/>
      <w:color w:val="4472C4" w:themeColor="accent1"/>
      <w:sz w:val="18"/>
      <w:szCs w:val="20"/>
      <w:lang w:eastAsia="ja-JP"/>
    </w:rPr>
  </w:style>
  <w:style w:type="table" w:styleId="TableGrid">
    <w:name w:val="Table Grid"/>
    <w:basedOn w:val="TableNormal"/>
    <w:uiPriority w:val="39"/>
    <w:rsid w:val="005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Duckett, Andrew Robert</dc:creator>
  <cp:keywords/>
  <dc:description/>
  <cp:lastModifiedBy>Milnes, William</cp:lastModifiedBy>
  <cp:revision>5</cp:revision>
  <cp:lastPrinted>2019-09-27T14:47:00Z</cp:lastPrinted>
  <dcterms:created xsi:type="dcterms:W3CDTF">2024-03-11T15:52:00Z</dcterms:created>
  <dcterms:modified xsi:type="dcterms:W3CDTF">2024-03-12T12:36:00Z</dcterms:modified>
</cp:coreProperties>
</file>